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60" w:rsidRDefault="00BA5660" w:rsidP="00BA5660">
      <w:pPr>
        <w:pStyle w:val="Nadpis1"/>
        <w:jc w:val="center"/>
      </w:pPr>
      <w:r>
        <w:rPr>
          <w:sz w:val="28"/>
          <w:szCs w:val="28"/>
        </w:rPr>
        <w:t xml:space="preserve">Přihláška na 39 speciální výstavu králíků </w:t>
      </w: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– Týniště nad Orlicí</w:t>
      </w:r>
    </w:p>
    <w:p w:rsidR="00BA5660" w:rsidRDefault="00BA5660" w:rsidP="00BA5660">
      <w:pPr>
        <w:pStyle w:val="Nzev"/>
      </w:pPr>
      <w:proofErr w:type="gramStart"/>
      <w:r>
        <w:rPr>
          <w:sz w:val="24"/>
        </w:rPr>
        <w:t>11.- 12</w:t>
      </w:r>
      <w:proofErr w:type="gramEnd"/>
      <w:r>
        <w:rPr>
          <w:sz w:val="24"/>
        </w:rPr>
        <w:t>. 11. 2016</w:t>
      </w:r>
    </w:p>
    <w:p w:rsidR="00BA5660" w:rsidRDefault="00BA5660" w:rsidP="00BA5660">
      <w:pPr>
        <w:jc w:val="both"/>
      </w:pPr>
      <w:r>
        <w:t>Chovatel: ……………………………………………………………………………………</w:t>
      </w:r>
      <w:proofErr w:type="gramStart"/>
      <w:r>
        <w:t>…..</w:t>
      </w:r>
      <w:proofErr w:type="gramEnd"/>
    </w:p>
    <w:p w:rsidR="00BA5660" w:rsidRDefault="00BA5660" w:rsidP="00BA5660">
      <w:pPr>
        <w:jc w:val="both"/>
        <w:rPr>
          <w:sz w:val="16"/>
        </w:rPr>
      </w:pPr>
      <w:r>
        <w:t>Adresa: ………………………………………………………………………………………….</w:t>
      </w:r>
    </w:p>
    <w:p w:rsidR="00BA5660" w:rsidRDefault="00BA5660" w:rsidP="00BA5660">
      <w:pPr>
        <w:jc w:val="both"/>
        <w:rPr>
          <w:sz w:val="16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706"/>
        <w:gridCol w:w="989"/>
        <w:gridCol w:w="989"/>
        <w:gridCol w:w="848"/>
        <w:gridCol w:w="4517"/>
      </w:tblGrid>
      <w:tr w:rsidR="00BA5660" w:rsidTr="007E5A3B">
        <w:trPr>
          <w:cantSplit/>
          <w:trHeight w:val="795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t>Kolekce</w:t>
            </w:r>
          </w:p>
          <w:p w:rsidR="00BA5660" w:rsidRDefault="00BA5660" w:rsidP="007E5A3B">
            <w:pPr>
              <w:jc w:val="both"/>
            </w:pPr>
            <w:r>
              <w:t>jednotlivci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proofErr w:type="spellStart"/>
            <w:r>
              <w:t>poh</w:t>
            </w:r>
            <w:proofErr w:type="spellEnd"/>
            <w:r>
              <w:t>-</w:t>
            </w:r>
          </w:p>
          <w:p w:rsidR="00BA5660" w:rsidRDefault="00BA5660" w:rsidP="007E5A3B">
            <w:pPr>
              <w:jc w:val="both"/>
            </w:pPr>
            <w:proofErr w:type="spellStart"/>
            <w:r>
              <w:t>laví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center"/>
            </w:pPr>
            <w:r>
              <w:t>tetování</w:t>
            </w:r>
          </w:p>
          <w:p w:rsidR="00BA5660" w:rsidRDefault="00BA5660" w:rsidP="007E5A3B">
            <w:pPr>
              <w:jc w:val="both"/>
            </w:pPr>
            <w:r>
              <w:t xml:space="preserve">  </w:t>
            </w:r>
            <w:proofErr w:type="gramStart"/>
            <w:r>
              <w:t>levý         pravý</w:t>
            </w:r>
            <w:proofErr w:type="gramEnd"/>
          </w:p>
          <w:p w:rsidR="00BA5660" w:rsidRDefault="00BA5660" w:rsidP="007E5A3B">
            <w:pPr>
              <w:jc w:val="both"/>
            </w:pPr>
            <w:r>
              <w:t xml:space="preserve">  </w:t>
            </w:r>
            <w:proofErr w:type="gramStart"/>
            <w:r>
              <w:t xml:space="preserve">slech        </w:t>
            </w:r>
            <w:proofErr w:type="spellStart"/>
            <w:r>
              <w:t>slech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t>prodej-ní cena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t>původ kolekce (otec, matka)</w:t>
            </w:r>
          </w:p>
          <w:p w:rsidR="00BA5660" w:rsidRDefault="00BA5660" w:rsidP="007E5A3B">
            <w:pPr>
              <w:jc w:val="both"/>
            </w:pPr>
            <w:r>
              <w:t>tetování – levý slech, pravý slech, ocenění, chovatel</w:t>
            </w: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rPr>
                <w:sz w:val="28"/>
              </w:rPr>
              <w:t>kolekce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o: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</w:pPr>
            <w:r>
              <w:rPr>
                <w:sz w:val="28"/>
              </w:rPr>
              <w:t>m.</w:t>
            </w:r>
          </w:p>
        </w:tc>
      </w:tr>
      <w:tr w:rsidR="00BA5660" w:rsidTr="007E5A3B">
        <w:trPr>
          <w:cantSplit/>
          <w:trHeight w:val="138"/>
        </w:trPr>
        <w:tc>
          <w:tcPr>
            <w:tcW w:w="13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jc w:val="both"/>
              <w:rPr>
                <w:sz w:val="28"/>
              </w:rPr>
            </w:pPr>
            <w:r>
              <w:t>jednotlivci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02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  <w:tr w:rsidR="00BA5660" w:rsidTr="007E5A3B">
        <w:trPr>
          <w:cantSplit/>
          <w:trHeight w:val="317"/>
        </w:trPr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5660" w:rsidRDefault="00BA5660" w:rsidP="007E5A3B">
            <w:pPr>
              <w:snapToGrid w:val="0"/>
              <w:jc w:val="both"/>
              <w:rPr>
                <w:sz w:val="28"/>
              </w:rPr>
            </w:pPr>
          </w:p>
        </w:tc>
      </w:tr>
    </w:tbl>
    <w:p w:rsidR="00BA5660" w:rsidRDefault="00BA5660" w:rsidP="00BA5660">
      <w:pPr>
        <w:jc w:val="both"/>
      </w:pPr>
      <w:r>
        <w:t xml:space="preserve">Kolekci po samci …….………… do soutěže </w:t>
      </w:r>
      <w:r>
        <w:rPr>
          <w:b/>
        </w:rPr>
        <w:t>Šampion plemeníků</w:t>
      </w:r>
      <w:r>
        <w:t xml:space="preserve"> má nebo může mít i chovatel ………………………………</w:t>
      </w:r>
      <w:proofErr w:type="gramStart"/>
      <w:r>
        <w:t>…..</w:t>
      </w:r>
      <w:proofErr w:type="gramEnd"/>
    </w:p>
    <w:p w:rsidR="00BA5660" w:rsidRDefault="00BA5660" w:rsidP="00BA5660">
      <w:pPr>
        <w:jc w:val="both"/>
      </w:pPr>
      <w:r>
        <w:t>Nabízím výpomoc: čtvrtek ……</w:t>
      </w:r>
      <w:proofErr w:type="gramStart"/>
      <w:r>
        <w:t>….. pátek</w:t>
      </w:r>
      <w:proofErr w:type="gramEnd"/>
      <w:r>
        <w:t xml:space="preserve"> ………..</w:t>
      </w:r>
    </w:p>
    <w:p w:rsidR="00BA5660" w:rsidRDefault="00BA5660" w:rsidP="00BA5660">
      <w:pPr>
        <w:jc w:val="both"/>
      </w:pPr>
      <w:r>
        <w:t xml:space="preserve">Požaduji zajistit </w:t>
      </w:r>
      <w:proofErr w:type="spellStart"/>
      <w:r>
        <w:t>noclech</w:t>
      </w:r>
      <w:proofErr w:type="spellEnd"/>
      <w:r>
        <w:t xml:space="preserve"> ve velké </w:t>
      </w:r>
      <w:proofErr w:type="gramStart"/>
      <w:r>
        <w:t>místnosti:  čtvrtek-pátek</w:t>
      </w:r>
      <w:proofErr w:type="gramEnd"/>
      <w:r>
        <w:t xml:space="preserve"> ano/ne, pátek-sobota ano/ne</w:t>
      </w:r>
    </w:p>
    <w:p w:rsidR="005B35FF" w:rsidRDefault="00BA5660" w:rsidP="00BA5660">
      <w:pPr>
        <w:jc w:val="both"/>
      </w:pPr>
      <w:r>
        <w:t xml:space="preserve"> Datum: ………………                                          Podpis: …………………  Telefon:……</w:t>
      </w:r>
      <w:proofErr w:type="gramStart"/>
      <w:r>
        <w:t>…..</w:t>
      </w:r>
      <w:bookmarkStart w:id="0" w:name="_GoBack"/>
      <w:bookmarkEnd w:id="0"/>
      <w:proofErr w:type="gramEnd"/>
    </w:p>
    <w:sectPr w:rsidR="005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5B35FF"/>
    <w:rsid w:val="00B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A5660"/>
    <w:pPr>
      <w:keepNext/>
      <w:numPr>
        <w:numId w:val="1"/>
      </w:numPr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56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BA566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A566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5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A5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A5660"/>
    <w:pPr>
      <w:keepNext/>
      <w:numPr>
        <w:numId w:val="1"/>
      </w:numPr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56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BA566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A566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5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A5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>AutoCont CZ a.s.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martinec</dc:creator>
  <cp:lastModifiedBy>martinec</cp:lastModifiedBy>
  <cp:revision>1</cp:revision>
  <dcterms:created xsi:type="dcterms:W3CDTF">2016-10-12T05:33:00Z</dcterms:created>
  <dcterms:modified xsi:type="dcterms:W3CDTF">2016-10-12T05:34:00Z</dcterms:modified>
</cp:coreProperties>
</file>